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070"/>
        <w:gridCol w:w="4230"/>
        <w:gridCol w:w="1345"/>
      </w:tblGrid>
      <w:tr w:rsidR="0016431C" w:rsidRPr="0016431C" w:rsidTr="00853F84">
        <w:tc>
          <w:tcPr>
            <w:tcW w:w="3775" w:type="dxa"/>
            <w:gridSpan w:val="2"/>
          </w:tcPr>
          <w:p w:rsidR="0016431C" w:rsidRPr="0016431C" w:rsidRDefault="0016431C">
            <w:pPr>
              <w:rPr>
                <w:rFonts w:ascii="Times New Roman" w:hAnsi="Times New Roman" w:cs="Times New Roman"/>
              </w:rPr>
            </w:pPr>
            <w:bookmarkStart w:id="0" w:name="_GoBack"/>
            <w:bookmarkEnd w:id="0"/>
            <w:r w:rsidRPr="0016431C">
              <w:rPr>
                <w:rFonts w:ascii="Times New Roman" w:hAnsi="Times New Roman" w:cs="Times New Roman"/>
                <w:noProof/>
              </w:rPr>
              <w:drawing>
                <wp:inline distT="0" distB="0" distL="0" distR="0" wp14:anchorId="1CEBFE22" wp14:editId="2481228A">
                  <wp:extent cx="213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33600" cy="771525"/>
                          </a:xfrm>
                          <a:prstGeom prst="rect">
                            <a:avLst/>
                          </a:prstGeom>
                        </pic:spPr>
                      </pic:pic>
                    </a:graphicData>
                  </a:graphic>
                </wp:inline>
              </w:drawing>
            </w:r>
          </w:p>
        </w:tc>
        <w:tc>
          <w:tcPr>
            <w:tcW w:w="5575" w:type="dxa"/>
            <w:gridSpan w:val="2"/>
          </w:tcPr>
          <w:p w:rsidR="0016431C" w:rsidRDefault="0016431C" w:rsidP="000C7471">
            <w:pPr>
              <w:jc w:val="right"/>
              <w:rPr>
                <w:rFonts w:ascii="Times New Roman" w:hAnsi="Times New Roman" w:cs="Times New Roman"/>
                <w:b/>
                <w:sz w:val="36"/>
                <w:szCs w:val="36"/>
              </w:rPr>
            </w:pPr>
          </w:p>
          <w:p w:rsidR="0016431C" w:rsidRPr="0016431C" w:rsidRDefault="0016431C" w:rsidP="00A14EBE">
            <w:pPr>
              <w:jc w:val="right"/>
              <w:rPr>
                <w:rFonts w:ascii="Times New Roman" w:hAnsi="Times New Roman" w:cs="Times New Roman"/>
                <w:b/>
                <w:sz w:val="36"/>
                <w:szCs w:val="36"/>
              </w:rPr>
            </w:pPr>
            <w:r w:rsidRPr="0016431C">
              <w:rPr>
                <w:rFonts w:ascii="Times New Roman" w:hAnsi="Times New Roman" w:cs="Times New Roman"/>
                <w:b/>
                <w:sz w:val="36"/>
                <w:szCs w:val="36"/>
              </w:rPr>
              <w:t>Course Syllabus</w:t>
            </w:r>
            <w:r>
              <w:rPr>
                <w:rFonts w:ascii="Times New Roman" w:hAnsi="Times New Roman" w:cs="Times New Roman"/>
                <w:b/>
                <w:sz w:val="36"/>
                <w:szCs w:val="36"/>
              </w:rPr>
              <w:t xml:space="preserve">, </w:t>
            </w:r>
            <w:r w:rsidR="00A14EBE">
              <w:rPr>
                <w:rFonts w:ascii="Times New Roman" w:hAnsi="Times New Roman" w:cs="Times New Roman"/>
                <w:b/>
                <w:sz w:val="36"/>
                <w:szCs w:val="36"/>
              </w:rPr>
              <w:t>Spring</w:t>
            </w:r>
            <w:r w:rsidRPr="0016431C">
              <w:rPr>
                <w:rFonts w:ascii="Times New Roman" w:hAnsi="Times New Roman" w:cs="Times New Roman"/>
                <w:b/>
                <w:sz w:val="36"/>
                <w:szCs w:val="36"/>
              </w:rPr>
              <w:t xml:space="preserve"> 201</w:t>
            </w:r>
            <w:r w:rsidR="00A14EBE">
              <w:rPr>
                <w:rFonts w:ascii="Times New Roman" w:hAnsi="Times New Roman" w:cs="Times New Roman"/>
                <w:b/>
                <w:sz w:val="36"/>
                <w:szCs w:val="36"/>
              </w:rPr>
              <w:t>5</w:t>
            </w:r>
          </w:p>
        </w:tc>
      </w:tr>
      <w:tr w:rsidR="0016431C" w:rsidRPr="0016431C" w:rsidTr="00853F84">
        <w:tc>
          <w:tcPr>
            <w:tcW w:w="3775" w:type="dxa"/>
            <w:gridSpan w:val="2"/>
          </w:tcPr>
          <w:p w:rsidR="0016431C" w:rsidRPr="000C7471" w:rsidRDefault="0016431C" w:rsidP="00064BBC">
            <w:pPr>
              <w:rPr>
                <w:rFonts w:ascii="Times New Roman" w:hAnsi="Times New Roman" w:cs="Times New Roman"/>
                <w:b/>
                <w:sz w:val="28"/>
                <w:szCs w:val="28"/>
              </w:rPr>
            </w:pPr>
            <w:r w:rsidRPr="000C7471">
              <w:rPr>
                <w:rFonts w:ascii="Times New Roman" w:hAnsi="Times New Roman" w:cs="Times New Roman"/>
                <w:b/>
                <w:sz w:val="28"/>
                <w:szCs w:val="28"/>
              </w:rPr>
              <w:t>ENG 101.</w:t>
            </w:r>
            <w:r w:rsidR="00064BBC">
              <w:rPr>
                <w:rFonts w:ascii="Times New Roman" w:hAnsi="Times New Roman" w:cs="Times New Roman"/>
                <w:b/>
                <w:sz w:val="28"/>
                <w:szCs w:val="28"/>
              </w:rPr>
              <w:t>X</w:t>
            </w:r>
          </w:p>
        </w:tc>
        <w:tc>
          <w:tcPr>
            <w:tcW w:w="4230" w:type="dxa"/>
          </w:tcPr>
          <w:p w:rsidR="0016431C" w:rsidRPr="000C7471" w:rsidRDefault="0016431C">
            <w:pPr>
              <w:rPr>
                <w:rFonts w:ascii="Times New Roman" w:hAnsi="Times New Roman" w:cs="Times New Roman"/>
                <w:b/>
                <w:sz w:val="28"/>
                <w:szCs w:val="28"/>
              </w:rPr>
            </w:pPr>
            <w:r w:rsidRPr="000C7471">
              <w:rPr>
                <w:rFonts w:ascii="Times New Roman" w:hAnsi="Times New Roman" w:cs="Times New Roman"/>
                <w:b/>
                <w:sz w:val="28"/>
                <w:szCs w:val="28"/>
              </w:rPr>
              <w:t>Writing and Research</w:t>
            </w:r>
          </w:p>
        </w:tc>
        <w:tc>
          <w:tcPr>
            <w:tcW w:w="1345" w:type="dxa"/>
          </w:tcPr>
          <w:p w:rsidR="0016431C" w:rsidRPr="000C7471" w:rsidRDefault="0016431C" w:rsidP="00064BBC">
            <w:pPr>
              <w:jc w:val="right"/>
              <w:rPr>
                <w:rFonts w:ascii="Times New Roman" w:hAnsi="Times New Roman" w:cs="Times New Roman"/>
                <w:b/>
                <w:sz w:val="28"/>
                <w:szCs w:val="28"/>
              </w:rPr>
            </w:pPr>
            <w:r w:rsidRPr="000C7471">
              <w:rPr>
                <w:rFonts w:ascii="Times New Roman" w:hAnsi="Times New Roman" w:cs="Times New Roman"/>
                <w:b/>
                <w:sz w:val="28"/>
                <w:szCs w:val="28"/>
              </w:rPr>
              <w:t>3 credits</w:t>
            </w:r>
          </w:p>
        </w:tc>
      </w:tr>
      <w:tr w:rsidR="00FA3FF6" w:rsidRPr="0016431C" w:rsidTr="00853F84">
        <w:tc>
          <w:tcPr>
            <w:tcW w:w="9350" w:type="dxa"/>
            <w:gridSpan w:val="4"/>
          </w:tcPr>
          <w:p w:rsidR="00FA3FF6" w:rsidRPr="00BF447C" w:rsidRDefault="00FA3FF6" w:rsidP="00853F84">
            <w:pPr>
              <w:rPr>
                <w:rFonts w:ascii="Times New Roman" w:hAnsi="Times New Roman" w:cs="Times New Roman"/>
                <w:b/>
              </w:rPr>
            </w:pPr>
            <w:r w:rsidRPr="00BF447C">
              <w:rPr>
                <w:rFonts w:ascii="Times New Roman" w:hAnsi="Times New Roman" w:cs="Times New Roman"/>
                <w:b/>
              </w:rPr>
              <w:t xml:space="preserve">Prof. </w:t>
            </w:r>
            <w:r w:rsidR="00853F84">
              <w:rPr>
                <w:rFonts w:ascii="Times New Roman" w:hAnsi="Times New Roman" w:cs="Times New Roman"/>
                <w:b/>
              </w:rPr>
              <w:t>John Doe</w:t>
            </w:r>
          </w:p>
        </w:tc>
      </w:tr>
      <w:tr w:rsidR="004D08EF" w:rsidRPr="0016431C" w:rsidTr="00853F84">
        <w:tc>
          <w:tcPr>
            <w:tcW w:w="1705" w:type="dxa"/>
          </w:tcPr>
          <w:p w:rsidR="004D08EF" w:rsidRPr="0016431C" w:rsidRDefault="004D08EF" w:rsidP="00FA3FF6">
            <w:pPr>
              <w:rPr>
                <w:rFonts w:ascii="Times New Roman" w:hAnsi="Times New Roman" w:cs="Times New Roman"/>
              </w:rPr>
            </w:pPr>
            <w:r w:rsidRPr="000C7471">
              <w:rPr>
                <w:rFonts w:ascii="Times New Roman" w:hAnsi="Times New Roman" w:cs="Times New Roman"/>
                <w:b/>
              </w:rPr>
              <w:t>Office:</w:t>
            </w:r>
          </w:p>
        </w:tc>
        <w:tc>
          <w:tcPr>
            <w:tcW w:w="7645" w:type="dxa"/>
            <w:gridSpan w:val="3"/>
          </w:tcPr>
          <w:p w:rsidR="004D08EF" w:rsidRPr="0016431C" w:rsidRDefault="00BA5B99" w:rsidP="00FA3FF6">
            <w:pPr>
              <w:rPr>
                <w:rFonts w:ascii="Times New Roman" w:hAnsi="Times New Roman" w:cs="Times New Roman"/>
              </w:rPr>
            </w:pPr>
            <w:r>
              <w:rPr>
                <w:rFonts w:ascii="Times New Roman" w:hAnsi="Times New Roman" w:cs="Times New Roman"/>
              </w:rPr>
              <w:t>&lt;location&gt;</w:t>
            </w:r>
          </w:p>
        </w:tc>
      </w:tr>
      <w:tr w:rsidR="004D08EF" w:rsidRPr="0016431C" w:rsidTr="00853F84">
        <w:tc>
          <w:tcPr>
            <w:tcW w:w="1705" w:type="dxa"/>
          </w:tcPr>
          <w:p w:rsidR="004D08EF" w:rsidRPr="0016431C" w:rsidRDefault="004D08EF" w:rsidP="004D08EF">
            <w:pPr>
              <w:rPr>
                <w:rFonts w:ascii="Times New Roman" w:hAnsi="Times New Roman" w:cs="Times New Roman"/>
              </w:rPr>
            </w:pPr>
            <w:r w:rsidRPr="000C7471">
              <w:rPr>
                <w:rFonts w:ascii="Times New Roman" w:hAnsi="Times New Roman" w:cs="Times New Roman"/>
                <w:b/>
              </w:rPr>
              <w:t>Phone:</w:t>
            </w:r>
          </w:p>
        </w:tc>
        <w:tc>
          <w:tcPr>
            <w:tcW w:w="7645" w:type="dxa"/>
            <w:gridSpan w:val="3"/>
          </w:tcPr>
          <w:p w:rsidR="004D08EF" w:rsidRPr="0016431C" w:rsidRDefault="00BA5B99" w:rsidP="004D08EF">
            <w:pPr>
              <w:rPr>
                <w:rFonts w:ascii="Times New Roman" w:hAnsi="Times New Roman" w:cs="Times New Roman"/>
              </w:rPr>
            </w:pPr>
            <w:r>
              <w:rPr>
                <w:rFonts w:ascii="Times New Roman" w:hAnsi="Times New Roman" w:cs="Times New Roman"/>
              </w:rPr>
              <w:t>&lt;your campus phone #&gt;</w:t>
            </w:r>
          </w:p>
        </w:tc>
      </w:tr>
      <w:tr w:rsidR="004D08EF" w:rsidRPr="0016431C" w:rsidTr="00853F84">
        <w:tc>
          <w:tcPr>
            <w:tcW w:w="1705" w:type="dxa"/>
          </w:tcPr>
          <w:p w:rsidR="004D08EF" w:rsidRPr="0016431C" w:rsidRDefault="004D08EF" w:rsidP="004D08EF">
            <w:pPr>
              <w:rPr>
                <w:rFonts w:ascii="Times New Roman" w:hAnsi="Times New Roman" w:cs="Times New Roman"/>
              </w:rPr>
            </w:pPr>
            <w:r w:rsidRPr="000C7471">
              <w:rPr>
                <w:rFonts w:ascii="Times New Roman" w:hAnsi="Times New Roman" w:cs="Times New Roman"/>
                <w:b/>
              </w:rPr>
              <w:t>Email:</w:t>
            </w:r>
          </w:p>
        </w:tc>
        <w:tc>
          <w:tcPr>
            <w:tcW w:w="7645" w:type="dxa"/>
            <w:gridSpan w:val="3"/>
          </w:tcPr>
          <w:p w:rsidR="004D08EF" w:rsidRPr="0016431C" w:rsidRDefault="00BA5B99" w:rsidP="004D08EF">
            <w:pPr>
              <w:rPr>
                <w:rFonts w:ascii="Times New Roman" w:hAnsi="Times New Roman" w:cs="Times New Roman"/>
              </w:rPr>
            </w:pPr>
            <w:r>
              <w:rPr>
                <w:rFonts w:ascii="Times New Roman" w:hAnsi="Times New Roman" w:cs="Times New Roman"/>
              </w:rPr>
              <w:t>&lt;college email and any alternate emails you want students to have, if any&gt;</w:t>
            </w:r>
          </w:p>
        </w:tc>
      </w:tr>
      <w:tr w:rsidR="004D08EF" w:rsidRPr="0016431C" w:rsidTr="00853F84">
        <w:tc>
          <w:tcPr>
            <w:tcW w:w="1705" w:type="dxa"/>
          </w:tcPr>
          <w:p w:rsidR="004D08EF" w:rsidRPr="0016431C" w:rsidRDefault="004D08EF" w:rsidP="004D08EF">
            <w:pPr>
              <w:rPr>
                <w:rFonts w:ascii="Times New Roman" w:hAnsi="Times New Roman" w:cs="Times New Roman"/>
              </w:rPr>
            </w:pPr>
            <w:r w:rsidRPr="000C7471">
              <w:rPr>
                <w:rFonts w:ascii="Times New Roman" w:hAnsi="Times New Roman" w:cs="Times New Roman"/>
                <w:b/>
              </w:rPr>
              <w:t>Office Hours:</w:t>
            </w:r>
          </w:p>
        </w:tc>
        <w:tc>
          <w:tcPr>
            <w:tcW w:w="7645" w:type="dxa"/>
            <w:gridSpan w:val="3"/>
          </w:tcPr>
          <w:p w:rsidR="004D08EF" w:rsidRPr="0016431C" w:rsidRDefault="00BA5B99" w:rsidP="004D08EF">
            <w:pPr>
              <w:rPr>
                <w:rFonts w:ascii="Times New Roman" w:hAnsi="Times New Roman" w:cs="Times New Roman"/>
              </w:rPr>
            </w:pPr>
            <w:r>
              <w:rPr>
                <w:rFonts w:ascii="Times New Roman" w:hAnsi="Times New Roman" w:cs="Times New Roman"/>
              </w:rPr>
              <w:t>&lt;your scheduled office hours for the semester&gt;</w:t>
            </w:r>
          </w:p>
        </w:tc>
      </w:tr>
      <w:tr w:rsidR="004D08EF" w:rsidRPr="0016431C" w:rsidTr="00853F84">
        <w:tc>
          <w:tcPr>
            <w:tcW w:w="9350" w:type="dxa"/>
            <w:gridSpan w:val="4"/>
          </w:tcPr>
          <w:p w:rsidR="004D08EF" w:rsidRPr="0016431C" w:rsidRDefault="004D08EF" w:rsidP="004D08EF">
            <w:pPr>
              <w:rPr>
                <w:rFonts w:ascii="Times New Roman" w:hAnsi="Times New Roman" w:cs="Times New Roman"/>
              </w:rPr>
            </w:pPr>
          </w:p>
        </w:tc>
      </w:tr>
      <w:tr w:rsidR="004D08EF" w:rsidRPr="0016431C" w:rsidTr="00853F84">
        <w:tc>
          <w:tcPr>
            <w:tcW w:w="9350" w:type="dxa"/>
            <w:gridSpan w:val="4"/>
          </w:tcPr>
          <w:p w:rsidR="004D08EF" w:rsidRPr="00BF447C" w:rsidRDefault="004D08EF" w:rsidP="004D08EF">
            <w:pPr>
              <w:rPr>
                <w:rFonts w:ascii="Times New Roman" w:hAnsi="Times New Roman" w:cs="Times New Roman"/>
                <w:b/>
              </w:rPr>
            </w:pPr>
            <w:r w:rsidRPr="00BF447C">
              <w:rPr>
                <w:rFonts w:ascii="Times New Roman" w:hAnsi="Times New Roman" w:cs="Times New Roman"/>
                <w:b/>
              </w:rPr>
              <w:t xml:space="preserve">Course Description:  </w:t>
            </w:r>
            <w:r w:rsidR="00BC172B">
              <w:rPr>
                <w:rFonts w:ascii="Times New Roman" w:hAnsi="Times New Roman" w:cs="Times New Roman"/>
                <w:b/>
              </w:rPr>
              <w:t>ENGL 101:  Writing and Research</w:t>
            </w:r>
          </w:p>
        </w:tc>
      </w:tr>
      <w:tr w:rsidR="004D08EF" w:rsidRPr="0016431C" w:rsidTr="00853F84">
        <w:tc>
          <w:tcPr>
            <w:tcW w:w="9350" w:type="dxa"/>
            <w:gridSpan w:val="4"/>
          </w:tcPr>
          <w:p w:rsidR="004D08EF" w:rsidRDefault="00BC172B" w:rsidP="004D08EF">
            <w:pPr>
              <w:rPr>
                <w:rFonts w:ascii="Times New Roman" w:hAnsi="Times New Roman" w:cs="Times New Roman"/>
              </w:rPr>
            </w:pPr>
            <w:r w:rsidRPr="00BC172B">
              <w:rPr>
                <w:rFonts w:ascii="Times New Roman" w:hAnsi="Times New Roman" w:cs="Times New Roman"/>
              </w:rPr>
              <w:t>Three hou</w:t>
            </w:r>
            <w:r>
              <w:rPr>
                <w:rFonts w:ascii="Times New Roman" w:hAnsi="Times New Roman" w:cs="Times New Roman"/>
              </w:rPr>
              <w:t xml:space="preserve">rs lecture; three credits. </w:t>
            </w:r>
            <w:r w:rsidR="004D08EF" w:rsidRPr="00BF447C">
              <w:rPr>
                <w:rFonts w:ascii="Times New Roman" w:hAnsi="Times New Roman" w:cs="Times New Roman"/>
              </w:rPr>
              <w:t xml:space="preserve">Practice in formulating the thesis statement, outlining, sentence construction, paragraph and essay development, and responsible research techniques. Frequent paragraphs, essays, revisions, and a research paper. </w:t>
            </w:r>
            <w:r w:rsidR="004D08EF">
              <w:rPr>
                <w:rFonts w:ascii="Times New Roman" w:hAnsi="Times New Roman" w:cs="Times New Roman"/>
              </w:rPr>
              <w:t xml:space="preserve">Prerequisite: </w:t>
            </w:r>
            <w:r w:rsidR="004D08EF" w:rsidRPr="00BF447C">
              <w:rPr>
                <w:rFonts w:ascii="Times New Roman" w:hAnsi="Times New Roman" w:cs="Times New Roman"/>
              </w:rPr>
              <w:t>Placement through the admissions placement test or the student must earn a</w:t>
            </w:r>
            <w:r w:rsidR="004D08EF">
              <w:rPr>
                <w:rFonts w:ascii="Times New Roman" w:hAnsi="Times New Roman" w:cs="Times New Roman"/>
              </w:rPr>
              <w:t xml:space="preserve"> “C” or higher in English 100.</w:t>
            </w:r>
            <w:r>
              <w:rPr>
                <w:rFonts w:ascii="Times New Roman" w:hAnsi="Times New Roman" w:cs="Times New Roman"/>
              </w:rPr>
              <w:t xml:space="preserve"> </w:t>
            </w:r>
          </w:p>
          <w:p w:rsidR="004D08EF" w:rsidRPr="0016431C" w:rsidRDefault="004D08EF" w:rsidP="004D08EF">
            <w:pPr>
              <w:rPr>
                <w:rFonts w:ascii="Times New Roman" w:hAnsi="Times New Roman" w:cs="Times New Roman"/>
              </w:rPr>
            </w:pPr>
          </w:p>
        </w:tc>
      </w:tr>
      <w:tr w:rsidR="004D08EF" w:rsidRPr="0016431C" w:rsidTr="00853F84">
        <w:tc>
          <w:tcPr>
            <w:tcW w:w="9350"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Course Objectives:</w:t>
            </w:r>
            <w:r>
              <w:rPr>
                <w:rFonts w:ascii="Times New Roman" w:hAnsi="Times New Roman" w:cs="Times New Roman"/>
              </w:rPr>
              <w:t xml:space="preserve"> </w:t>
            </w:r>
          </w:p>
        </w:tc>
      </w:tr>
      <w:tr w:rsidR="004D08EF" w:rsidRPr="0016431C" w:rsidTr="00853F84">
        <w:tc>
          <w:tcPr>
            <w:tcW w:w="9350" w:type="dxa"/>
            <w:gridSpan w:val="4"/>
          </w:tcPr>
          <w:p w:rsidR="004D08EF" w:rsidRDefault="00BA5B99" w:rsidP="004D08EF">
            <w:pPr>
              <w:rPr>
                <w:rFonts w:ascii="Times New Roman" w:hAnsi="Times New Roman" w:cs="Times New Roman"/>
              </w:rPr>
            </w:pPr>
            <w:r>
              <w:rPr>
                <w:rFonts w:ascii="Times New Roman" w:hAnsi="Times New Roman" w:cs="Times New Roman"/>
              </w:rPr>
              <w:t>This course will help</w:t>
            </w:r>
            <w:r w:rsidRPr="00BA5B99">
              <w:rPr>
                <w:rFonts w:ascii="Times New Roman" w:hAnsi="Times New Roman" w:cs="Times New Roman"/>
              </w:rPr>
              <w:t xml:space="preserve"> to enhance your writing expertise, including your grammatical skills, vocabulary usage</w:t>
            </w:r>
            <w:r>
              <w:rPr>
                <w:rFonts w:ascii="Times New Roman" w:hAnsi="Times New Roman" w:cs="Times New Roman"/>
              </w:rPr>
              <w:t>,</w:t>
            </w:r>
            <w:r w:rsidRPr="00BA5B99">
              <w:rPr>
                <w:rFonts w:ascii="Times New Roman" w:hAnsi="Times New Roman" w:cs="Times New Roman"/>
              </w:rPr>
              <w:t xml:space="preserve"> and critical </w:t>
            </w:r>
            <w:r>
              <w:rPr>
                <w:rFonts w:ascii="Times New Roman" w:hAnsi="Times New Roman" w:cs="Times New Roman"/>
              </w:rPr>
              <w:t xml:space="preserve">thinking </w:t>
            </w:r>
            <w:r w:rsidRPr="00BA5B99">
              <w:rPr>
                <w:rFonts w:ascii="Times New Roman" w:hAnsi="Times New Roman" w:cs="Times New Roman"/>
              </w:rPr>
              <w:t xml:space="preserve">abilities. </w:t>
            </w:r>
            <w:r>
              <w:rPr>
                <w:rFonts w:ascii="Times New Roman" w:hAnsi="Times New Roman" w:cs="Times New Roman"/>
              </w:rPr>
              <w:t xml:space="preserve">Through assigned readings, essay assignments, and classroom activities, you will learn to </w:t>
            </w:r>
            <w:r w:rsidRPr="00BA5B99">
              <w:rPr>
                <w:rFonts w:ascii="Times New Roman" w:hAnsi="Times New Roman" w:cs="Times New Roman"/>
              </w:rPr>
              <w:t xml:space="preserve">analyze information through accurate reading and logical thinking, and to acquire, organize, document and present </w:t>
            </w:r>
            <w:r>
              <w:rPr>
                <w:rFonts w:ascii="Times New Roman" w:hAnsi="Times New Roman" w:cs="Times New Roman"/>
              </w:rPr>
              <w:t>ideas</w:t>
            </w:r>
            <w:r w:rsidRPr="00BA5B99">
              <w:rPr>
                <w:rFonts w:ascii="Times New Roman" w:hAnsi="Times New Roman" w:cs="Times New Roman"/>
              </w:rPr>
              <w:t xml:space="preserve"> information </w:t>
            </w:r>
            <w:r>
              <w:rPr>
                <w:rFonts w:ascii="Times New Roman" w:hAnsi="Times New Roman" w:cs="Times New Roman"/>
              </w:rPr>
              <w:t>clearly and precisely.</w:t>
            </w:r>
          </w:p>
          <w:p w:rsidR="00BA5B99" w:rsidRPr="0016431C" w:rsidRDefault="00BA5B99" w:rsidP="004D08EF">
            <w:pPr>
              <w:rPr>
                <w:rFonts w:ascii="Times New Roman" w:hAnsi="Times New Roman" w:cs="Times New Roman"/>
              </w:rPr>
            </w:pPr>
          </w:p>
        </w:tc>
      </w:tr>
      <w:tr w:rsidR="004D08EF" w:rsidRPr="0016431C" w:rsidTr="00853F84">
        <w:tc>
          <w:tcPr>
            <w:tcW w:w="9350"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Learning Outcomes</w:t>
            </w:r>
            <w:r>
              <w:rPr>
                <w:rFonts w:ascii="Times New Roman" w:hAnsi="Times New Roman" w:cs="Times New Roman"/>
              </w:rPr>
              <w:t xml:space="preserve">:  </w:t>
            </w:r>
          </w:p>
        </w:tc>
      </w:tr>
      <w:tr w:rsidR="004D08EF" w:rsidRPr="0016431C" w:rsidTr="00853F84">
        <w:tc>
          <w:tcPr>
            <w:tcW w:w="9350" w:type="dxa"/>
            <w:gridSpan w:val="4"/>
          </w:tcPr>
          <w:p w:rsidR="00C5343F" w:rsidRDefault="002236AC" w:rsidP="00C5343F">
            <w:pPr>
              <w:rPr>
                <w:rFonts w:ascii="Times New Roman" w:hAnsi="Times New Roman" w:cs="Times New Roman"/>
              </w:rPr>
            </w:pPr>
            <w:r>
              <w:rPr>
                <w:rFonts w:ascii="Times New Roman" w:hAnsi="Times New Roman" w:cs="Times New Roman"/>
              </w:rPr>
              <w:t>At the conclusion of this course, students should be able to:</w:t>
            </w:r>
          </w:p>
          <w:p w:rsidR="00BC172B" w:rsidRPr="007C41BF" w:rsidRDefault="00C5343F" w:rsidP="00C5343F">
            <w:pPr>
              <w:pStyle w:val="ListParagraph"/>
              <w:numPr>
                <w:ilvl w:val="0"/>
                <w:numId w:val="3"/>
              </w:numPr>
              <w:rPr>
                <w:rFonts w:ascii="Times New Roman" w:hAnsi="Times New Roman" w:cs="Times New Roman"/>
              </w:rPr>
            </w:pPr>
            <w:r w:rsidRPr="007C41BF">
              <w:rPr>
                <w:rFonts w:ascii="Times New Roman" w:hAnsi="Times New Roman" w:cs="Times New Roman"/>
              </w:rPr>
              <w:t>F</w:t>
            </w:r>
            <w:r w:rsidR="00BC172B" w:rsidRPr="007C41BF">
              <w:rPr>
                <w:rFonts w:ascii="Times New Roman" w:hAnsi="Times New Roman" w:cs="Times New Roman"/>
              </w:rPr>
              <w:t xml:space="preserve">ormulate a thesis that clearly states an opinion on a specific subject.  </w:t>
            </w:r>
          </w:p>
          <w:p w:rsidR="00BC172B" w:rsidRPr="007C41BF" w:rsidRDefault="00C5343F" w:rsidP="00C5343F">
            <w:pPr>
              <w:pStyle w:val="ListParagraph"/>
              <w:numPr>
                <w:ilvl w:val="0"/>
                <w:numId w:val="3"/>
              </w:numPr>
              <w:rPr>
                <w:rFonts w:ascii="Times New Roman" w:hAnsi="Times New Roman" w:cs="Times New Roman"/>
              </w:rPr>
            </w:pPr>
            <w:r w:rsidRPr="007C41BF">
              <w:rPr>
                <w:rFonts w:ascii="Times New Roman" w:hAnsi="Times New Roman" w:cs="Times New Roman"/>
              </w:rPr>
              <w:t>D</w:t>
            </w:r>
            <w:r w:rsidR="00BC172B" w:rsidRPr="007C41BF">
              <w:rPr>
                <w:rFonts w:ascii="Times New Roman" w:hAnsi="Times New Roman" w:cs="Times New Roman"/>
              </w:rPr>
              <w:t>emonstrate an understanding of the appropriate level of formality and tone for an academic or professional audience.</w:t>
            </w:r>
          </w:p>
          <w:p w:rsidR="004D08EF" w:rsidRPr="007C41BF" w:rsidRDefault="00C5343F" w:rsidP="00BC172B">
            <w:pPr>
              <w:pStyle w:val="ListParagraph"/>
              <w:numPr>
                <w:ilvl w:val="0"/>
                <w:numId w:val="2"/>
              </w:numPr>
              <w:rPr>
                <w:rFonts w:ascii="Times New Roman" w:hAnsi="Times New Roman" w:cs="Times New Roman"/>
              </w:rPr>
            </w:pPr>
            <w:r w:rsidRPr="007C41BF">
              <w:rPr>
                <w:rFonts w:ascii="Times New Roman" w:hAnsi="Times New Roman" w:cs="Times New Roman"/>
              </w:rPr>
              <w:t>D</w:t>
            </w:r>
            <w:r w:rsidR="00BC172B" w:rsidRPr="007C41BF">
              <w:rPr>
                <w:rFonts w:ascii="Times New Roman" w:hAnsi="Times New Roman" w:cs="Times New Roman"/>
              </w:rPr>
              <w:t>em</w:t>
            </w:r>
            <w:r w:rsidR="00AB71E1">
              <w:rPr>
                <w:rFonts w:ascii="Times New Roman" w:hAnsi="Times New Roman" w:cs="Times New Roman"/>
              </w:rPr>
              <w:t>onstrate the ability to produce</w:t>
            </w:r>
            <w:r w:rsidR="00AB71E1" w:rsidRPr="00AB71E1">
              <w:rPr>
                <w:rFonts w:ascii="Times New Roman" w:hAnsi="Times New Roman" w:cs="Times New Roman"/>
                <w:color w:val="000000"/>
              </w:rPr>
              <w:t xml:space="preserve"> well-organized prose with adequate support.</w:t>
            </w:r>
          </w:p>
          <w:p w:rsidR="00BC172B" w:rsidRPr="007C41BF" w:rsidRDefault="00C5343F" w:rsidP="00BC172B">
            <w:pPr>
              <w:pStyle w:val="ListParagraph"/>
              <w:numPr>
                <w:ilvl w:val="0"/>
                <w:numId w:val="2"/>
              </w:numPr>
              <w:rPr>
                <w:rFonts w:ascii="Times New Roman" w:hAnsi="Times New Roman" w:cs="Times New Roman"/>
              </w:rPr>
            </w:pPr>
            <w:r w:rsidRPr="007C41BF">
              <w:rPr>
                <w:rFonts w:ascii="Times New Roman" w:hAnsi="Times New Roman" w:cs="Times New Roman"/>
              </w:rPr>
              <w:t>E</w:t>
            </w:r>
            <w:r w:rsidR="00BC172B" w:rsidRPr="007C41BF">
              <w:rPr>
                <w:rFonts w:ascii="Times New Roman" w:hAnsi="Times New Roman" w:cs="Times New Roman"/>
              </w:rPr>
              <w:t>xpress her or his thoughts in clear and effective prose that has few stylistic or grammatical flaws.</w:t>
            </w:r>
          </w:p>
          <w:p w:rsidR="00C5343F" w:rsidRPr="007C41BF" w:rsidRDefault="00C5343F" w:rsidP="00C5343F">
            <w:pPr>
              <w:pStyle w:val="ListParagraph"/>
              <w:numPr>
                <w:ilvl w:val="0"/>
                <w:numId w:val="2"/>
              </w:numPr>
              <w:rPr>
                <w:rFonts w:ascii="Times New Roman" w:hAnsi="Times New Roman" w:cs="Times New Roman"/>
              </w:rPr>
            </w:pPr>
            <w:r w:rsidRPr="007C41BF">
              <w:rPr>
                <w:rFonts w:ascii="Times New Roman" w:hAnsi="Times New Roman" w:cs="Times New Roman"/>
              </w:rPr>
              <w:t>Accurately cite and document all source material using MLA guidelines.</w:t>
            </w:r>
          </w:p>
          <w:p w:rsidR="00633434" w:rsidRDefault="00633434" w:rsidP="002236AC">
            <w:pPr>
              <w:rPr>
                <w:rFonts w:ascii="Times New Roman" w:hAnsi="Times New Roman" w:cs="Times New Roman"/>
              </w:rPr>
            </w:pPr>
          </w:p>
        </w:tc>
      </w:tr>
      <w:tr w:rsidR="004D08EF" w:rsidRPr="0016431C" w:rsidTr="00853F84">
        <w:tc>
          <w:tcPr>
            <w:tcW w:w="9350"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Required Texts and Resources:</w:t>
            </w:r>
          </w:p>
        </w:tc>
      </w:tr>
      <w:tr w:rsidR="004D08EF" w:rsidRPr="0016431C" w:rsidTr="00853F84">
        <w:tc>
          <w:tcPr>
            <w:tcW w:w="9350" w:type="dxa"/>
            <w:gridSpan w:val="4"/>
          </w:tcPr>
          <w:p w:rsidR="004D08EF" w:rsidRDefault="002236AC" w:rsidP="004D08EF">
            <w:pPr>
              <w:rPr>
                <w:rFonts w:ascii="Times New Roman" w:hAnsi="Times New Roman" w:cs="Times New Roman"/>
              </w:rPr>
            </w:pPr>
            <w:r>
              <w:rPr>
                <w:rFonts w:ascii="Times New Roman" w:hAnsi="Times New Roman" w:cs="Times New Roman"/>
              </w:rPr>
              <w:t>&lt;The list of required materials should be inserted here.&gt;</w:t>
            </w:r>
          </w:p>
          <w:p w:rsidR="002236AC" w:rsidRDefault="002236AC" w:rsidP="004D08EF">
            <w:pPr>
              <w:rPr>
                <w:rFonts w:ascii="Times New Roman" w:hAnsi="Times New Roman" w:cs="Times New Roman"/>
              </w:rPr>
            </w:pPr>
          </w:p>
        </w:tc>
      </w:tr>
      <w:tr w:rsidR="004D08EF" w:rsidRPr="0016431C" w:rsidTr="00853F84">
        <w:tc>
          <w:tcPr>
            <w:tcW w:w="9350"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Course Requirements:</w:t>
            </w:r>
          </w:p>
        </w:tc>
      </w:tr>
      <w:tr w:rsidR="004D08EF" w:rsidRPr="0016431C" w:rsidTr="00853F84">
        <w:tc>
          <w:tcPr>
            <w:tcW w:w="9350" w:type="dxa"/>
            <w:gridSpan w:val="4"/>
          </w:tcPr>
          <w:p w:rsidR="004D08EF" w:rsidRDefault="002236AC" w:rsidP="002236AC">
            <w:pPr>
              <w:rPr>
                <w:rFonts w:ascii="Times New Roman" w:hAnsi="Times New Roman" w:cs="Times New Roman"/>
              </w:rPr>
            </w:pPr>
            <w:r>
              <w:rPr>
                <w:rFonts w:ascii="Times New Roman" w:hAnsi="Times New Roman" w:cs="Times New Roman"/>
              </w:rPr>
              <w:t>This course requires you to e</w:t>
            </w:r>
            <w:r w:rsidRPr="002236AC">
              <w:rPr>
                <w:rFonts w:ascii="Times New Roman" w:hAnsi="Times New Roman" w:cs="Times New Roman"/>
              </w:rPr>
              <w:t>ngage in all phases of the writing process: prewriting, drafting, revising, editing, and reflecting.</w:t>
            </w:r>
            <w:r>
              <w:rPr>
                <w:rFonts w:ascii="Times New Roman" w:hAnsi="Times New Roman" w:cs="Times New Roman"/>
              </w:rPr>
              <w:t xml:space="preserve"> You will learn to give and receive constructive criticism, appreciate writing as a form of critical thinking, and use writing to explore and express your own ideas.</w:t>
            </w:r>
          </w:p>
          <w:p w:rsidR="0009047B" w:rsidRDefault="0009047B" w:rsidP="002236AC">
            <w:pPr>
              <w:rPr>
                <w:rFonts w:ascii="Times New Roman" w:hAnsi="Times New Roman" w:cs="Times New Roman"/>
              </w:rPr>
            </w:pPr>
          </w:p>
          <w:p w:rsidR="0009047B" w:rsidRDefault="0009047B" w:rsidP="002236AC">
            <w:pPr>
              <w:rPr>
                <w:rFonts w:ascii="Times New Roman" w:hAnsi="Times New Roman" w:cs="Times New Roman"/>
              </w:rPr>
            </w:pPr>
            <w:r w:rsidRPr="007C41BF">
              <w:rPr>
                <w:rFonts w:ascii="Times New Roman" w:hAnsi="Times New Roman" w:cs="Times New Roman"/>
              </w:rPr>
              <w:t>The student will be graded on a minimum of 10 to 12 required pages.  The research paper, which is the culminating capstone project of the course, is included in that page total.  The student is also required to show proficiency in using electronic sources from the RBC Library databases.</w:t>
            </w:r>
          </w:p>
          <w:p w:rsidR="002236AC" w:rsidRDefault="002236AC" w:rsidP="002236AC">
            <w:pPr>
              <w:rPr>
                <w:rFonts w:ascii="Times New Roman" w:hAnsi="Times New Roman" w:cs="Times New Roman"/>
              </w:rPr>
            </w:pPr>
          </w:p>
          <w:p w:rsidR="002236AC" w:rsidRDefault="002236AC" w:rsidP="002236AC">
            <w:pPr>
              <w:rPr>
                <w:rFonts w:ascii="Times New Roman" w:hAnsi="Times New Roman" w:cs="Times New Roman"/>
              </w:rPr>
            </w:pPr>
            <w:r>
              <w:rPr>
                <w:rFonts w:ascii="Times New Roman" w:hAnsi="Times New Roman" w:cs="Times New Roman"/>
              </w:rPr>
              <w:t>&lt;The number, nature, and length of required assignments should be inserted here, including minimum number of assignments.&gt;</w:t>
            </w:r>
          </w:p>
          <w:p w:rsidR="002236AC" w:rsidRDefault="002236AC" w:rsidP="002236AC">
            <w:pPr>
              <w:rPr>
                <w:rFonts w:ascii="Times New Roman" w:hAnsi="Times New Roman" w:cs="Times New Roman"/>
              </w:rPr>
            </w:pPr>
          </w:p>
        </w:tc>
      </w:tr>
      <w:tr w:rsidR="004D08EF" w:rsidRPr="0016431C" w:rsidTr="00853F84">
        <w:tc>
          <w:tcPr>
            <w:tcW w:w="9350" w:type="dxa"/>
            <w:gridSpan w:val="4"/>
          </w:tcPr>
          <w:p w:rsidR="00EC5CEC" w:rsidRDefault="00A5278A" w:rsidP="00EC5CEC">
            <w:pPr>
              <w:rPr>
                <w:rFonts w:ascii="Times New Roman" w:hAnsi="Times New Roman" w:cs="Times New Roman"/>
              </w:rPr>
            </w:pPr>
            <w:r w:rsidRPr="00757F19">
              <w:rPr>
                <w:rFonts w:ascii="Times New Roman" w:hAnsi="Times New Roman" w:cs="Times New Roman"/>
                <w:b/>
              </w:rPr>
              <w:lastRenderedPageBreak/>
              <w:t>Attendance Policy:</w:t>
            </w:r>
            <w:r w:rsidR="00EC5CEC">
              <w:rPr>
                <w:rFonts w:ascii="Times New Roman" w:hAnsi="Times New Roman" w:cs="Times New Roman"/>
                <w:b/>
              </w:rPr>
              <w:t xml:space="preserve"> </w:t>
            </w:r>
            <w:r w:rsidR="00EC5CEC">
              <w:rPr>
                <w:rFonts w:ascii="Times New Roman" w:hAnsi="Times New Roman" w:cs="Times New Roman"/>
              </w:rPr>
              <w:t xml:space="preserve">Regular and punctual class attendance is expected of all students. Each student is allowed absences without penalty for the number of hours equal to the contact hours for a course. For example, a student is allowed three (3) hours of absence from a three (3) credit hour class. It is the responsibility of the student to make up missed work for such absences; and being absent does </w:t>
            </w:r>
            <w:r w:rsidR="00EC5CEC">
              <w:rPr>
                <w:rFonts w:ascii="Times New Roman" w:hAnsi="Times New Roman" w:cs="Times New Roman"/>
                <w:i/>
              </w:rPr>
              <w:t>not</w:t>
            </w:r>
            <w:r w:rsidR="00EC5CEC">
              <w:rPr>
                <w:rFonts w:ascii="Times New Roman" w:hAnsi="Times New Roman" w:cs="Times New Roman"/>
              </w:rPr>
              <w:t xml:space="preserve"> excuse a student from the responsibility to complete any work or assignment on time. </w:t>
            </w:r>
          </w:p>
          <w:p w:rsidR="00EC5CEC" w:rsidRDefault="00EC5CEC" w:rsidP="00EC5CEC">
            <w:pPr>
              <w:rPr>
                <w:rFonts w:ascii="Times New Roman" w:hAnsi="Times New Roman" w:cs="Times New Roman"/>
              </w:rPr>
            </w:pPr>
          </w:p>
          <w:p w:rsidR="00EC5CEC" w:rsidRDefault="00EC5CEC" w:rsidP="00EC5CEC">
            <w:pPr>
              <w:rPr>
                <w:rFonts w:ascii="Times New Roman" w:hAnsi="Times New Roman" w:cs="Times New Roman"/>
              </w:rPr>
            </w:pPr>
            <w:r>
              <w:rPr>
                <w:rFonts w:ascii="Times New Roman" w:hAnsi="Times New Roman" w:cs="Times New Roman"/>
              </w:rPr>
              <w:t>&lt;Insert your course attendance policy, including how lateness will be handled and how multiple absences will affect the final grade.&gt;</w:t>
            </w:r>
          </w:p>
          <w:p w:rsidR="004D08EF" w:rsidRPr="00757F19" w:rsidRDefault="004D08EF" w:rsidP="004D08EF">
            <w:pPr>
              <w:rPr>
                <w:rFonts w:ascii="Times New Roman" w:hAnsi="Times New Roman" w:cs="Times New Roman"/>
                <w:b/>
              </w:rPr>
            </w:pPr>
          </w:p>
        </w:tc>
      </w:tr>
      <w:tr w:rsidR="004D08EF" w:rsidRPr="0016431C" w:rsidTr="00853F84">
        <w:tc>
          <w:tcPr>
            <w:tcW w:w="9350" w:type="dxa"/>
            <w:gridSpan w:val="4"/>
          </w:tcPr>
          <w:p w:rsidR="004D08EF" w:rsidRDefault="002236AC" w:rsidP="004D08EF">
            <w:pPr>
              <w:rPr>
                <w:rFonts w:ascii="Times New Roman" w:hAnsi="Times New Roman" w:cs="Times New Roman"/>
              </w:rPr>
            </w:pPr>
            <w:r>
              <w:rPr>
                <w:rFonts w:ascii="Times New Roman" w:hAnsi="Times New Roman" w:cs="Times New Roman"/>
              </w:rPr>
              <w:t>&lt;Insert your attendance policy, including how lateness will be handled and how multiple absences will affect the final grade.&gt;</w:t>
            </w:r>
          </w:p>
          <w:p w:rsidR="002236AC" w:rsidRDefault="002236AC" w:rsidP="004D08EF">
            <w:pPr>
              <w:rPr>
                <w:rFonts w:ascii="Times New Roman" w:hAnsi="Times New Roman" w:cs="Times New Roman"/>
              </w:rPr>
            </w:pPr>
          </w:p>
        </w:tc>
      </w:tr>
      <w:tr w:rsidR="004D08EF" w:rsidRPr="0016431C" w:rsidTr="00853F84">
        <w:tc>
          <w:tcPr>
            <w:tcW w:w="9350"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Grading:</w:t>
            </w:r>
          </w:p>
        </w:tc>
      </w:tr>
      <w:tr w:rsidR="00A5278A" w:rsidRPr="0016431C" w:rsidTr="00853F84">
        <w:tc>
          <w:tcPr>
            <w:tcW w:w="9350" w:type="dxa"/>
            <w:gridSpan w:val="4"/>
          </w:tcPr>
          <w:p w:rsidR="00A5278A" w:rsidRDefault="002C04BA" w:rsidP="004D08EF">
            <w:pPr>
              <w:rPr>
                <w:rFonts w:ascii="Times New Roman" w:hAnsi="Times New Roman" w:cs="Times New Roman"/>
              </w:rPr>
            </w:pPr>
            <w:r>
              <w:rPr>
                <w:rFonts w:ascii="Times New Roman" w:hAnsi="Times New Roman" w:cs="Times New Roman"/>
              </w:rPr>
              <w:t>&lt;Insert here the grading scale and percentages of each measurable item that will constitute a student’s final grade.&gt;</w:t>
            </w:r>
          </w:p>
          <w:p w:rsidR="00064BBC" w:rsidRDefault="00064BBC" w:rsidP="004D08EF">
            <w:pPr>
              <w:rPr>
                <w:rFonts w:ascii="Times New Roman" w:hAnsi="Times New Roman" w:cs="Times New Roman"/>
              </w:rPr>
            </w:pPr>
          </w:p>
        </w:tc>
      </w:tr>
      <w:tr w:rsidR="004D08EF" w:rsidRPr="0016431C" w:rsidTr="00853F84">
        <w:tc>
          <w:tcPr>
            <w:tcW w:w="9350"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Late Work:</w:t>
            </w:r>
          </w:p>
        </w:tc>
      </w:tr>
      <w:tr w:rsidR="00A5278A" w:rsidRPr="0016431C" w:rsidTr="00853F84">
        <w:tc>
          <w:tcPr>
            <w:tcW w:w="9350" w:type="dxa"/>
            <w:gridSpan w:val="4"/>
          </w:tcPr>
          <w:p w:rsidR="00A5278A" w:rsidRDefault="002C04BA" w:rsidP="004D08EF">
            <w:pPr>
              <w:rPr>
                <w:rFonts w:ascii="Times New Roman" w:hAnsi="Times New Roman" w:cs="Times New Roman"/>
              </w:rPr>
            </w:pPr>
            <w:r>
              <w:rPr>
                <w:rFonts w:ascii="Times New Roman" w:hAnsi="Times New Roman" w:cs="Times New Roman"/>
              </w:rPr>
              <w:t>&lt;Insert here the course policy for accepting late work.&gt;</w:t>
            </w:r>
          </w:p>
          <w:p w:rsidR="002C04BA" w:rsidRDefault="002C04BA" w:rsidP="004D08EF">
            <w:pPr>
              <w:rPr>
                <w:rFonts w:ascii="Times New Roman" w:hAnsi="Times New Roman" w:cs="Times New Roman"/>
              </w:rPr>
            </w:pPr>
          </w:p>
        </w:tc>
      </w:tr>
      <w:tr w:rsidR="00A5278A" w:rsidRPr="0016431C" w:rsidTr="00853F84">
        <w:tc>
          <w:tcPr>
            <w:tcW w:w="9350" w:type="dxa"/>
            <w:gridSpan w:val="4"/>
          </w:tcPr>
          <w:p w:rsidR="00A5278A" w:rsidRPr="00757F19" w:rsidRDefault="00A5278A" w:rsidP="004D08EF">
            <w:pPr>
              <w:rPr>
                <w:rFonts w:ascii="Times New Roman" w:hAnsi="Times New Roman" w:cs="Times New Roman"/>
                <w:b/>
              </w:rPr>
            </w:pPr>
            <w:r w:rsidRPr="00757F19">
              <w:rPr>
                <w:rFonts w:ascii="Times New Roman" w:hAnsi="Times New Roman" w:cs="Times New Roman"/>
                <w:b/>
              </w:rPr>
              <w:t>Final Examination:</w:t>
            </w:r>
          </w:p>
        </w:tc>
      </w:tr>
      <w:tr w:rsidR="00A5278A" w:rsidRPr="0016431C" w:rsidTr="00853F84">
        <w:tc>
          <w:tcPr>
            <w:tcW w:w="9350" w:type="dxa"/>
            <w:gridSpan w:val="4"/>
          </w:tcPr>
          <w:p w:rsidR="00A5278A" w:rsidRDefault="002C04BA" w:rsidP="004D08EF">
            <w:pPr>
              <w:rPr>
                <w:rFonts w:ascii="Times New Roman" w:hAnsi="Times New Roman" w:cs="Times New Roman"/>
              </w:rPr>
            </w:pPr>
            <w:r>
              <w:rPr>
                <w:rFonts w:ascii="Times New Roman" w:hAnsi="Times New Roman" w:cs="Times New Roman"/>
              </w:rPr>
              <w:t>&lt;Insert here a description of the final examination or final project for the course.&gt;</w:t>
            </w:r>
          </w:p>
          <w:p w:rsidR="002C04BA" w:rsidRDefault="002C04BA" w:rsidP="004D08EF">
            <w:pPr>
              <w:rPr>
                <w:rFonts w:ascii="Times New Roman" w:hAnsi="Times New Roman" w:cs="Times New Roman"/>
              </w:rPr>
            </w:pPr>
          </w:p>
        </w:tc>
      </w:tr>
      <w:tr w:rsidR="00A5278A" w:rsidRPr="0016431C" w:rsidTr="00853F84">
        <w:tc>
          <w:tcPr>
            <w:tcW w:w="9350" w:type="dxa"/>
            <w:gridSpan w:val="4"/>
          </w:tcPr>
          <w:p w:rsidR="00A5278A" w:rsidRPr="00757F19" w:rsidRDefault="00A5278A" w:rsidP="004D08EF">
            <w:pPr>
              <w:rPr>
                <w:rFonts w:ascii="Times New Roman" w:hAnsi="Times New Roman" w:cs="Times New Roman"/>
                <w:b/>
              </w:rPr>
            </w:pPr>
            <w:r w:rsidRPr="00757F19">
              <w:rPr>
                <w:rFonts w:ascii="Times New Roman" w:hAnsi="Times New Roman" w:cs="Times New Roman"/>
                <w:b/>
              </w:rPr>
              <w:t>Important Dates:</w:t>
            </w:r>
          </w:p>
        </w:tc>
      </w:tr>
      <w:tr w:rsidR="00A5278A" w:rsidRPr="0016431C" w:rsidTr="00C70348">
        <w:tc>
          <w:tcPr>
            <w:tcW w:w="9350" w:type="dxa"/>
            <w:gridSpan w:val="4"/>
          </w:tcPr>
          <w:p w:rsidR="00A5278A" w:rsidRDefault="002C04BA" w:rsidP="004D08EF">
            <w:pPr>
              <w:rPr>
                <w:rFonts w:ascii="Times New Roman" w:hAnsi="Times New Roman" w:cs="Times New Roman"/>
              </w:rPr>
            </w:pPr>
            <w:r>
              <w:rPr>
                <w:rFonts w:ascii="Times New Roman" w:hAnsi="Times New Roman" w:cs="Times New Roman"/>
              </w:rPr>
              <w:t>&lt;Insert here a list of important dates for the course, including the last day to drop the class.&gt;</w:t>
            </w:r>
          </w:p>
          <w:p w:rsidR="002C04BA" w:rsidRDefault="002C04BA" w:rsidP="004D08EF">
            <w:pPr>
              <w:rPr>
                <w:rFonts w:ascii="Times New Roman" w:hAnsi="Times New Roman" w:cs="Times New Roman"/>
              </w:rPr>
            </w:pPr>
          </w:p>
        </w:tc>
      </w:tr>
      <w:tr w:rsidR="00A5278A" w:rsidRPr="0016431C" w:rsidTr="00C70348">
        <w:tc>
          <w:tcPr>
            <w:tcW w:w="9350" w:type="dxa"/>
            <w:gridSpan w:val="4"/>
          </w:tcPr>
          <w:p w:rsidR="00A5278A" w:rsidRPr="00757F19" w:rsidRDefault="00A5278A" w:rsidP="004D08EF">
            <w:pPr>
              <w:rPr>
                <w:rFonts w:ascii="Times New Roman" w:hAnsi="Times New Roman" w:cs="Times New Roman"/>
                <w:b/>
              </w:rPr>
            </w:pPr>
            <w:r w:rsidRPr="00757F19">
              <w:rPr>
                <w:rFonts w:ascii="Times New Roman" w:hAnsi="Times New Roman" w:cs="Times New Roman"/>
                <w:b/>
              </w:rPr>
              <w:t>Changes to the Syllabus:</w:t>
            </w:r>
          </w:p>
        </w:tc>
      </w:tr>
      <w:tr w:rsidR="00A5278A" w:rsidRPr="0016431C" w:rsidTr="00C70348">
        <w:trPr>
          <w:trHeight w:val="468"/>
        </w:trPr>
        <w:tc>
          <w:tcPr>
            <w:tcW w:w="9350" w:type="dxa"/>
            <w:gridSpan w:val="4"/>
          </w:tcPr>
          <w:p w:rsidR="00A5278A" w:rsidRDefault="002C04BA" w:rsidP="004D08EF">
            <w:pPr>
              <w:rPr>
                <w:rFonts w:ascii="Times New Roman" w:hAnsi="Times New Roman" w:cs="Times New Roman"/>
              </w:rPr>
            </w:pPr>
            <w:r>
              <w:rPr>
                <w:rFonts w:ascii="Times New Roman" w:hAnsi="Times New Roman" w:cs="Times New Roman"/>
              </w:rPr>
              <w:t>&lt;Insert a disclaimer here if you want to reserve the right to alter the syllabus during the course of the semester; any such alterations need to be documented with the office of the Dean of Faculty.&gt;</w:t>
            </w:r>
          </w:p>
          <w:p w:rsidR="002C04BA" w:rsidRDefault="002C04BA" w:rsidP="004D08EF">
            <w:pPr>
              <w:rPr>
                <w:rFonts w:ascii="Times New Roman" w:hAnsi="Times New Roman" w:cs="Times New Roman"/>
              </w:rPr>
            </w:pPr>
          </w:p>
        </w:tc>
      </w:tr>
      <w:tr w:rsidR="00C70348" w:rsidRPr="0016431C" w:rsidTr="00C70348">
        <w:trPr>
          <w:trHeight w:val="197"/>
        </w:trPr>
        <w:tc>
          <w:tcPr>
            <w:tcW w:w="9350" w:type="dxa"/>
            <w:gridSpan w:val="4"/>
          </w:tcPr>
          <w:p w:rsidR="00C70348" w:rsidRPr="00757F19" w:rsidRDefault="00C70348" w:rsidP="00C70348">
            <w:pPr>
              <w:rPr>
                <w:rFonts w:ascii="Times New Roman" w:hAnsi="Times New Roman" w:cs="Times New Roman"/>
                <w:b/>
              </w:rPr>
            </w:pPr>
            <w:r>
              <w:rPr>
                <w:rFonts w:ascii="Times New Roman" w:hAnsi="Times New Roman" w:cs="Times New Roman"/>
                <w:b/>
              </w:rPr>
              <w:t xml:space="preserve">Schedule </w:t>
            </w:r>
            <w:r w:rsidRPr="00757F19">
              <w:rPr>
                <w:rFonts w:ascii="Times New Roman" w:hAnsi="Times New Roman" w:cs="Times New Roman"/>
                <w:b/>
              </w:rPr>
              <w:t>:</w:t>
            </w:r>
          </w:p>
        </w:tc>
      </w:tr>
      <w:tr w:rsidR="00C70348" w:rsidRPr="0016431C" w:rsidTr="00C70348">
        <w:trPr>
          <w:trHeight w:val="468"/>
        </w:trPr>
        <w:tc>
          <w:tcPr>
            <w:tcW w:w="9350" w:type="dxa"/>
            <w:gridSpan w:val="4"/>
          </w:tcPr>
          <w:p w:rsidR="00C70348" w:rsidRDefault="00C70348" w:rsidP="00C70348">
            <w:pPr>
              <w:rPr>
                <w:rFonts w:ascii="Times New Roman" w:hAnsi="Times New Roman" w:cs="Times New Roman"/>
              </w:rPr>
            </w:pPr>
            <w:r>
              <w:rPr>
                <w:rFonts w:ascii="Times New Roman" w:hAnsi="Times New Roman" w:cs="Times New Roman"/>
              </w:rPr>
              <w:t>&lt;Insert here a detailed schedule of class activities, readings, assignments, and due dates.&gt;</w:t>
            </w:r>
          </w:p>
          <w:p w:rsidR="00C70348" w:rsidRDefault="00C70348" w:rsidP="00C70348">
            <w:pPr>
              <w:rPr>
                <w:rFonts w:ascii="Times New Roman" w:hAnsi="Times New Roman" w:cs="Times New Roman"/>
              </w:rPr>
            </w:pPr>
          </w:p>
        </w:tc>
      </w:tr>
      <w:tr w:rsidR="00C70348" w:rsidRPr="0016431C" w:rsidTr="00C70348">
        <w:tc>
          <w:tcPr>
            <w:tcW w:w="9350" w:type="dxa"/>
            <w:gridSpan w:val="4"/>
          </w:tcPr>
          <w:p w:rsidR="00C70348" w:rsidRPr="00757F19" w:rsidRDefault="00C70348" w:rsidP="00C70348">
            <w:pPr>
              <w:rPr>
                <w:rFonts w:ascii="Times New Roman" w:hAnsi="Times New Roman" w:cs="Times New Roman"/>
                <w:b/>
              </w:rPr>
            </w:pPr>
            <w:r w:rsidRPr="00757F19">
              <w:rPr>
                <w:rFonts w:ascii="Times New Roman" w:hAnsi="Times New Roman" w:cs="Times New Roman"/>
                <w:b/>
              </w:rPr>
              <w:t>Richard Bland College of William &amp; Mary Mission:</w:t>
            </w:r>
          </w:p>
        </w:tc>
      </w:tr>
      <w:tr w:rsidR="00C70348" w:rsidRPr="0016431C" w:rsidTr="00C70348">
        <w:tc>
          <w:tcPr>
            <w:tcW w:w="9350" w:type="dxa"/>
            <w:gridSpan w:val="4"/>
          </w:tcPr>
          <w:p w:rsidR="00C70348" w:rsidRDefault="00C70348" w:rsidP="00C70348">
            <w:pPr>
              <w:rPr>
                <w:rFonts w:ascii="Times New Roman" w:hAnsi="Times New Roman" w:cs="Times New Roman"/>
              </w:rPr>
            </w:pPr>
            <w:r>
              <w:rPr>
                <w:rFonts w:ascii="Times New Roman" w:hAnsi="Times New Roman" w:cs="Times New Roman"/>
              </w:rPr>
              <w:t xml:space="preserve">The mission of RBC is: </w:t>
            </w:r>
            <w:r w:rsidRPr="002236AC">
              <w:rPr>
                <w:rFonts w:ascii="Times New Roman" w:hAnsi="Times New Roman" w:cs="Times New Roman"/>
                <w:i/>
              </w:rPr>
              <w:t>To prepare students for university transfer through academically rigorous programs grounded in the liberal arts tradition of William &amp; Mary and to expand access to college credentials through strategic partnerships, specialized programming, and scalable innovation.</w:t>
            </w:r>
          </w:p>
        </w:tc>
      </w:tr>
    </w:tbl>
    <w:p w:rsidR="001A50A3" w:rsidRPr="0016431C" w:rsidRDefault="001A50A3">
      <w:pPr>
        <w:rPr>
          <w:rFonts w:ascii="Times New Roman" w:hAnsi="Times New Roman" w:cs="Times New Roman"/>
        </w:rPr>
      </w:pPr>
    </w:p>
    <w:sectPr w:rsidR="001A50A3" w:rsidRPr="00164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7E" w:rsidRDefault="006D5E7E" w:rsidP="00905531">
      <w:pPr>
        <w:spacing w:after="0" w:line="240" w:lineRule="auto"/>
      </w:pPr>
      <w:r>
        <w:separator/>
      </w:r>
    </w:p>
  </w:endnote>
  <w:endnote w:type="continuationSeparator" w:id="0">
    <w:p w:rsidR="006D5E7E" w:rsidRDefault="006D5E7E" w:rsidP="0090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7E" w:rsidRDefault="006D5E7E" w:rsidP="00905531">
      <w:pPr>
        <w:spacing w:after="0" w:line="240" w:lineRule="auto"/>
      </w:pPr>
      <w:r>
        <w:separator/>
      </w:r>
    </w:p>
  </w:footnote>
  <w:footnote w:type="continuationSeparator" w:id="0">
    <w:p w:rsidR="006D5E7E" w:rsidRDefault="006D5E7E" w:rsidP="0090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31" w:rsidRDefault="00905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538BB"/>
    <w:multiLevelType w:val="hybridMultilevel"/>
    <w:tmpl w:val="71B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C0CB1"/>
    <w:multiLevelType w:val="hybridMultilevel"/>
    <w:tmpl w:val="EF7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C"/>
    <w:rsid w:val="00064BBC"/>
    <w:rsid w:val="0009047B"/>
    <w:rsid w:val="000C7471"/>
    <w:rsid w:val="000F4AC8"/>
    <w:rsid w:val="00120524"/>
    <w:rsid w:val="0016431C"/>
    <w:rsid w:val="001A50A3"/>
    <w:rsid w:val="002236AC"/>
    <w:rsid w:val="00294B68"/>
    <w:rsid w:val="002C04BA"/>
    <w:rsid w:val="004D08EF"/>
    <w:rsid w:val="00633434"/>
    <w:rsid w:val="006D5E7E"/>
    <w:rsid w:val="00757F19"/>
    <w:rsid w:val="007C41BF"/>
    <w:rsid w:val="00853F84"/>
    <w:rsid w:val="00875300"/>
    <w:rsid w:val="00905531"/>
    <w:rsid w:val="00A14EBE"/>
    <w:rsid w:val="00A5278A"/>
    <w:rsid w:val="00AB71E1"/>
    <w:rsid w:val="00B963E7"/>
    <w:rsid w:val="00BA5B99"/>
    <w:rsid w:val="00BC172B"/>
    <w:rsid w:val="00BF447C"/>
    <w:rsid w:val="00C5343F"/>
    <w:rsid w:val="00C70348"/>
    <w:rsid w:val="00D119D0"/>
    <w:rsid w:val="00D87949"/>
    <w:rsid w:val="00E20193"/>
    <w:rsid w:val="00EC5CEC"/>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4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B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236AC"/>
    <w:pPr>
      <w:ind w:left="720"/>
      <w:contextualSpacing/>
    </w:pPr>
  </w:style>
  <w:style w:type="paragraph" w:styleId="NormalWeb">
    <w:name w:val="Normal (Web)"/>
    <w:basedOn w:val="Normal"/>
    <w:uiPriority w:val="99"/>
    <w:unhideWhenUsed/>
    <w:rsid w:val="00BC17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5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31"/>
  </w:style>
  <w:style w:type="paragraph" w:styleId="Footer">
    <w:name w:val="footer"/>
    <w:basedOn w:val="Normal"/>
    <w:link w:val="FooterChar"/>
    <w:uiPriority w:val="99"/>
    <w:unhideWhenUsed/>
    <w:rsid w:val="0090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2015-01-09T21:43:00Z</dcterms:created>
  <dcterms:modified xsi:type="dcterms:W3CDTF">2015-01-09T21:43:00Z</dcterms:modified>
</cp:coreProperties>
</file>