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980" w:rsidRDefault="001E7565" w:rsidP="00890980">
      <w:pPr>
        <w:spacing w:before="300" w:after="150"/>
        <w:contextualSpacing/>
        <w:outlineLvl w:val="0"/>
        <w:rPr>
          <w:rFonts w:ascii="Avenir Next" w:eastAsia="Times New Roman" w:hAnsi="Avenir Next" w:cs="Times New Roman"/>
          <w:b/>
          <w:bCs/>
          <w:color w:val="404040"/>
          <w:kern w:val="36"/>
          <w:sz w:val="53"/>
          <w:szCs w:val="53"/>
        </w:rPr>
      </w:pPr>
      <w:r>
        <w:rPr>
          <w:rFonts w:ascii="Avenir Next" w:eastAsia="Times New Roman" w:hAnsi="Avenir Next" w:cs="Times New Roman"/>
          <w:b/>
          <w:bCs/>
          <w:color w:val="404040"/>
          <w:kern w:val="36"/>
          <w:sz w:val="53"/>
          <w:szCs w:val="53"/>
        </w:rPr>
        <w:t xml:space="preserve">#RBCGIVING </w:t>
      </w:r>
      <w:r w:rsidRPr="001E7565">
        <w:rPr>
          <w:rFonts w:ascii="Avenir Next" w:eastAsia="Times New Roman" w:hAnsi="Avenir Next" w:cs="Times New Roman"/>
          <w:b/>
          <w:bCs/>
          <w:color w:val="404040"/>
          <w:kern w:val="36"/>
          <w:sz w:val="53"/>
          <w:szCs w:val="53"/>
        </w:rPr>
        <w:t>Social Media Guid</w:t>
      </w:r>
      <w:r w:rsidR="00890980">
        <w:rPr>
          <w:rFonts w:ascii="Avenir Next" w:eastAsia="Times New Roman" w:hAnsi="Avenir Next" w:cs="Times New Roman"/>
          <w:b/>
          <w:bCs/>
          <w:color w:val="404040"/>
          <w:kern w:val="36"/>
          <w:sz w:val="53"/>
          <w:szCs w:val="53"/>
        </w:rPr>
        <w:t>e</w:t>
      </w:r>
    </w:p>
    <w:p w:rsidR="00890980" w:rsidRPr="00890980" w:rsidRDefault="001E7565" w:rsidP="00890980">
      <w:pPr>
        <w:spacing w:before="300" w:after="150"/>
        <w:contextualSpacing/>
        <w:outlineLvl w:val="0"/>
        <w:rPr>
          <w:rFonts w:ascii="Avenir Next" w:eastAsia="Times New Roman" w:hAnsi="Avenir Next" w:cs="Times New Roman"/>
          <w:b/>
          <w:bCs/>
          <w:color w:val="404040"/>
          <w:kern w:val="36"/>
          <w:sz w:val="53"/>
          <w:szCs w:val="53"/>
        </w:rPr>
      </w:pPr>
      <w:r w:rsidRPr="001E7565">
        <w:rPr>
          <w:rFonts w:ascii="Avenir Next" w:eastAsia="Times New Roman" w:hAnsi="Avenir Next" w:cs="Times New Roman"/>
          <w:color w:val="404040"/>
          <w:shd w:val="clear" w:color="auto" w:fill="FFFFFF"/>
        </w:rPr>
        <w:t xml:space="preserve">Spread the word about </w:t>
      </w:r>
      <w:r>
        <w:rPr>
          <w:rFonts w:ascii="Avenir Next" w:eastAsia="Times New Roman" w:hAnsi="Avenir Next" w:cs="Times New Roman"/>
          <w:color w:val="404040"/>
          <w:shd w:val="clear" w:color="auto" w:fill="FFFFFF"/>
        </w:rPr>
        <w:t>Richard Bland College’s participation in #GivingTuesday</w:t>
      </w:r>
      <w:r w:rsidRPr="001E7565">
        <w:rPr>
          <w:rFonts w:ascii="Avenir Next" w:eastAsia="Times New Roman" w:hAnsi="Avenir Next" w:cs="Times New Roman"/>
          <w:color w:val="404040"/>
          <w:shd w:val="clear" w:color="auto" w:fill="FFFFFF"/>
        </w:rPr>
        <w:t xml:space="preserve"> - </w:t>
      </w:r>
      <w:r>
        <w:rPr>
          <w:rFonts w:ascii="Avenir Next" w:eastAsia="Times New Roman" w:hAnsi="Avenir Next" w:cs="Times New Roman"/>
          <w:color w:val="404040"/>
          <w:shd w:val="clear" w:color="auto" w:fill="FFFFFF"/>
        </w:rPr>
        <w:t xml:space="preserve"> and </w:t>
      </w:r>
      <w:r w:rsidRPr="001E7565">
        <w:rPr>
          <w:rFonts w:ascii="Avenir Next" w:eastAsia="Times New Roman" w:hAnsi="Avenir Next" w:cs="Times New Roman"/>
          <w:color w:val="404040"/>
          <w:shd w:val="clear" w:color="auto" w:fill="FFFFFF"/>
        </w:rPr>
        <w:t xml:space="preserve">help us reach the </w:t>
      </w:r>
      <w:r>
        <w:rPr>
          <w:rFonts w:ascii="Avenir Next" w:eastAsia="Times New Roman" w:hAnsi="Avenir Next" w:cs="Times New Roman"/>
          <w:color w:val="404040"/>
          <w:shd w:val="clear" w:color="auto" w:fill="FFFFFF"/>
        </w:rPr>
        <w:t xml:space="preserve">entire Richard Bland College </w:t>
      </w:r>
      <w:r w:rsidRPr="001E7565">
        <w:rPr>
          <w:rFonts w:ascii="Avenir Next" w:eastAsia="Times New Roman" w:hAnsi="Avenir Next" w:cs="Times New Roman"/>
          <w:color w:val="404040"/>
          <w:shd w:val="clear" w:color="auto" w:fill="FFFFFF"/>
        </w:rPr>
        <w:t xml:space="preserve">community by sharing </w:t>
      </w:r>
      <w:r>
        <w:rPr>
          <w:rFonts w:ascii="Avenir Next" w:eastAsia="Times New Roman" w:hAnsi="Avenir Next" w:cs="Times New Roman"/>
          <w:color w:val="404040"/>
          <w:shd w:val="clear" w:color="auto" w:fill="FFFFFF"/>
        </w:rPr>
        <w:t>#RBCGiving</w:t>
      </w:r>
      <w:r w:rsidRPr="001E7565">
        <w:rPr>
          <w:rFonts w:ascii="Avenir Next" w:eastAsia="Times New Roman" w:hAnsi="Avenir Next" w:cs="Times New Roman"/>
          <w:color w:val="404040"/>
          <w:shd w:val="clear" w:color="auto" w:fill="FFFFFF"/>
        </w:rPr>
        <w:t xml:space="preserve"> posts on Facebook, posting photos on Instagram and staying active on Twitter </w:t>
      </w:r>
      <w:r>
        <w:rPr>
          <w:rFonts w:ascii="Avenir Next" w:eastAsia="Times New Roman" w:hAnsi="Avenir Next" w:cs="Times New Roman"/>
          <w:color w:val="404040"/>
          <w:shd w:val="clear" w:color="auto" w:fill="FFFFFF"/>
        </w:rPr>
        <w:t>as well</w:t>
      </w:r>
      <w:r w:rsidRPr="001E7565">
        <w:rPr>
          <w:rFonts w:ascii="Avenir Next" w:eastAsia="Times New Roman" w:hAnsi="Avenir Next" w:cs="Times New Roman"/>
          <w:color w:val="404040"/>
          <w:shd w:val="clear" w:color="auto" w:fill="FFFFFF"/>
        </w:rPr>
        <w:t>. Download our </w:t>
      </w:r>
      <w:hyperlink r:id="rId4" w:history="1">
        <w:r w:rsidRPr="001E7565">
          <w:rPr>
            <w:rFonts w:ascii="Avenir Next" w:eastAsia="Times New Roman" w:hAnsi="Avenir Next" w:cs="Times New Roman"/>
            <w:b/>
            <w:bCs/>
            <w:color w:val="B9975B"/>
            <w:u w:val="single"/>
          </w:rPr>
          <w:t>social media guide (PDF)</w:t>
        </w:r>
      </w:hyperlink>
      <w:r w:rsidRPr="001E7565">
        <w:rPr>
          <w:rFonts w:ascii="Avenir Next" w:eastAsia="Times New Roman" w:hAnsi="Avenir Next" w:cs="Times New Roman"/>
          <w:color w:val="404040"/>
          <w:shd w:val="clear" w:color="auto" w:fill="FFFFFF"/>
        </w:rPr>
        <w:t> for even more social post ideas. Follow our progress on all social media platforms and keep the momentum going all day long with the hashtag </w:t>
      </w:r>
      <w:r w:rsidRPr="001E7565">
        <w:rPr>
          <w:rFonts w:ascii="Avenir Next" w:eastAsia="Times New Roman" w:hAnsi="Avenir Next" w:cs="Times New Roman"/>
          <w:b/>
          <w:bCs/>
          <w:color w:val="404040"/>
        </w:rPr>
        <w:t>#</w:t>
      </w:r>
      <w:r>
        <w:rPr>
          <w:rFonts w:ascii="Avenir Next" w:eastAsia="Times New Roman" w:hAnsi="Avenir Next" w:cs="Times New Roman"/>
          <w:b/>
          <w:bCs/>
          <w:color w:val="404040"/>
        </w:rPr>
        <w:t>RBCGIVING</w:t>
      </w:r>
    </w:p>
    <w:p w:rsidR="00890980" w:rsidRDefault="00890980" w:rsidP="00890980">
      <w:pPr>
        <w:rPr>
          <w:rFonts w:ascii="Avenir Next" w:hAnsi="Avenir Next"/>
          <w:b/>
          <w:caps/>
          <w:color w:val="115740"/>
          <w:sz w:val="30"/>
          <w:szCs w:val="30"/>
        </w:rPr>
      </w:pPr>
    </w:p>
    <w:p w:rsidR="001E7565" w:rsidRPr="00890980" w:rsidRDefault="001E7565" w:rsidP="00890980">
      <w:pPr>
        <w:rPr>
          <w:rFonts w:ascii="Times New Roman" w:eastAsia="Times New Roman" w:hAnsi="Times New Roman" w:cs="Times New Roman"/>
        </w:rPr>
      </w:pPr>
      <w:r w:rsidRPr="001E7565">
        <w:rPr>
          <w:rFonts w:ascii="Avenir Next" w:hAnsi="Avenir Next"/>
          <w:b/>
          <w:caps/>
          <w:color w:val="115740"/>
          <w:sz w:val="30"/>
          <w:szCs w:val="30"/>
        </w:rPr>
        <w:t>SOCIAL MEDIA IMAGES</w:t>
      </w:r>
    </w:p>
    <w:p w:rsidR="001E7565" w:rsidRDefault="001E7565" w:rsidP="001E7565">
      <w:pPr>
        <w:rPr>
          <w:rFonts w:ascii="Avenir Next" w:eastAsia="Times New Roman" w:hAnsi="Avenir Next" w:cs="Times New Roman"/>
          <w:color w:val="404040"/>
          <w:shd w:val="clear" w:color="auto" w:fill="FFFFFF"/>
        </w:rPr>
      </w:pPr>
      <w:r w:rsidRPr="001E7565">
        <w:rPr>
          <w:rFonts w:ascii="Avenir Next" w:eastAsia="Times New Roman" w:hAnsi="Avenir Next" w:cs="Times New Roman"/>
          <w:color w:val="404040"/>
          <w:shd w:val="clear" w:color="auto" w:fill="FFFFFF"/>
        </w:rPr>
        <w:t xml:space="preserve">Changing your profile picture and cover photo to support </w:t>
      </w:r>
      <w:r>
        <w:rPr>
          <w:rFonts w:ascii="Avenir Next" w:eastAsia="Times New Roman" w:hAnsi="Avenir Next" w:cs="Times New Roman"/>
          <w:color w:val="404040"/>
          <w:shd w:val="clear" w:color="auto" w:fill="FFFFFF"/>
        </w:rPr>
        <w:t>#GivingTuesday for RBC</w:t>
      </w:r>
      <w:r w:rsidRPr="001E7565">
        <w:rPr>
          <w:rFonts w:ascii="Avenir Next" w:eastAsia="Times New Roman" w:hAnsi="Avenir Next" w:cs="Times New Roman"/>
          <w:color w:val="404040"/>
          <w:shd w:val="clear" w:color="auto" w:fill="FFFFFF"/>
        </w:rPr>
        <w:t xml:space="preserve"> is easy. Just right-click on the image you want (or tap and hold on your phone) and save it to your computer or phone's photo gallery. Then, go to the social media page you want to change, click on your profile photo/cover photo and upload the photo when it prompts you to. The images are already the correct size.</w:t>
      </w:r>
    </w:p>
    <w:p w:rsidR="001E7565" w:rsidRPr="00890980" w:rsidRDefault="00890980" w:rsidP="00890980">
      <w:pPr>
        <w:pStyle w:val="Heading2"/>
        <w:spacing w:before="375" w:after="188"/>
        <w:rPr>
          <w:rFonts w:ascii="Avenir Next" w:hAnsi="Avenir Next"/>
          <w:b/>
          <w:caps/>
          <w:color w:val="115740"/>
          <w:sz w:val="30"/>
          <w:szCs w:val="30"/>
        </w:rPr>
      </w:pPr>
      <w:r>
        <w:rPr>
          <w:rFonts w:ascii="Avenir Next" w:hAnsi="Avenir Next"/>
          <w:b/>
          <w:caps/>
          <w:color w:val="115740"/>
          <w:sz w:val="30"/>
          <w:szCs w:val="30"/>
        </w:rPr>
        <w:t>PROFILE PHOTOS</w:t>
      </w:r>
    </w:p>
    <w:p w:rsidR="001E7565" w:rsidRDefault="001E7565" w:rsidP="001E7565">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733550" cy="17335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ing-Tuesday-diagonal-shield-Gradient-Green.jpg"/>
                    <pic:cNvPicPr/>
                  </pic:nvPicPr>
                  <pic:blipFill>
                    <a:blip r:embed="rId5">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extent cx="1905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RGLASS RBC give back horiz bands grey.jpg"/>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1E7565" w:rsidRDefault="001E7565" w:rsidP="001E7565">
      <w:pPr>
        <w:rPr>
          <w:rFonts w:ascii="Times New Roman" w:eastAsia="Times New Roman" w:hAnsi="Times New Roman" w:cs="Times New Roman"/>
        </w:rPr>
      </w:pPr>
    </w:p>
    <w:p w:rsidR="001E7565" w:rsidRDefault="001E7565" w:rsidP="001E7565">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733550" cy="17335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C-GIVING-TUESDAY-HEART-SQUARE-2000.png"/>
                    <pic:cNvPicPr/>
                  </pic:nvPicPr>
                  <pic:blipFill>
                    <a:blip r:embed="rId7">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0" w:name="_GoBack"/>
      <w:r>
        <w:rPr>
          <w:rFonts w:ascii="Times New Roman" w:eastAsia="Times New Roman" w:hAnsi="Times New Roman" w:cs="Times New Roman"/>
          <w:noProof/>
        </w:rPr>
        <w:drawing>
          <wp:inline distT="0" distB="0" distL="0" distR="0">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ving-Tuesday-diagonal-shield.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bookmarkEnd w:id="0"/>
    </w:p>
    <w:p w:rsidR="00890980" w:rsidRDefault="00890980" w:rsidP="00890980">
      <w:pPr>
        <w:pStyle w:val="Heading2"/>
        <w:spacing w:before="375" w:after="188"/>
        <w:rPr>
          <w:rFonts w:ascii="Avenir Next" w:hAnsi="Avenir Next"/>
          <w:b/>
          <w:caps/>
          <w:color w:val="115740"/>
          <w:sz w:val="30"/>
          <w:szCs w:val="30"/>
        </w:rPr>
      </w:pPr>
      <w:r>
        <w:rPr>
          <w:rFonts w:ascii="Avenir Next" w:hAnsi="Avenir Next"/>
          <w:b/>
          <w:caps/>
          <w:color w:val="115740"/>
          <w:sz w:val="30"/>
          <w:szCs w:val="30"/>
        </w:rPr>
        <w:lastRenderedPageBreak/>
        <w:t>COVER PHOTOS</w:t>
      </w:r>
    </w:p>
    <w:p w:rsidR="00890980" w:rsidRPr="00890980" w:rsidRDefault="00890980" w:rsidP="00890980">
      <w:r>
        <w:rPr>
          <w:noProof/>
        </w:rPr>
        <w:drawing>
          <wp:inline distT="0" distB="0" distL="0" distR="0">
            <wp:extent cx="4962525" cy="2791420"/>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BC Giving Tuesday Flip clock Pay it forward.png"/>
                    <pic:cNvPicPr/>
                  </pic:nvPicPr>
                  <pic:blipFill>
                    <a:blip r:embed="rId9">
                      <a:extLst>
                        <a:ext uri="{28A0092B-C50C-407E-A947-70E740481C1C}">
                          <a14:useLocalDpi xmlns:a14="http://schemas.microsoft.com/office/drawing/2010/main" val="0"/>
                        </a:ext>
                      </a:extLst>
                    </a:blip>
                    <a:stretch>
                      <a:fillRect/>
                    </a:stretch>
                  </pic:blipFill>
                  <pic:spPr>
                    <a:xfrm>
                      <a:off x="0" y="0"/>
                      <a:ext cx="4977922" cy="2800081"/>
                    </a:xfrm>
                    <a:prstGeom prst="rect">
                      <a:avLst/>
                    </a:prstGeom>
                  </pic:spPr>
                </pic:pic>
              </a:graphicData>
            </a:graphic>
          </wp:inline>
        </w:drawing>
      </w:r>
    </w:p>
    <w:p w:rsidR="001E7565" w:rsidRDefault="001E7565" w:rsidP="001E7565">
      <w:pPr>
        <w:rPr>
          <w:rFonts w:ascii="Times New Roman" w:eastAsia="Times New Roman" w:hAnsi="Times New Roman" w:cs="Times New Roman"/>
        </w:rPr>
      </w:pPr>
    </w:p>
    <w:p w:rsidR="001E7565" w:rsidRPr="001E7565" w:rsidRDefault="001E7565" w:rsidP="001E7565">
      <w:pPr>
        <w:rPr>
          <w:rFonts w:ascii="Times New Roman" w:eastAsia="Times New Roman" w:hAnsi="Times New Roman" w:cs="Times New Roman"/>
        </w:rPr>
      </w:pPr>
    </w:p>
    <w:p w:rsidR="001E7565" w:rsidRPr="001E7565" w:rsidRDefault="001E7565" w:rsidP="001E7565"/>
    <w:p w:rsidR="00890980" w:rsidRDefault="00890980">
      <w:r>
        <w:rPr>
          <w:noProof/>
        </w:rPr>
        <w:drawing>
          <wp:inline distT="0" distB="0" distL="0" distR="0">
            <wp:extent cx="5397500" cy="199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HLETICS-RBC-GIVING-TUESDAY-BASKETBALL-COVER.jpg"/>
                    <pic:cNvPicPr/>
                  </pic:nvPicPr>
                  <pic:blipFill>
                    <a:blip r:embed="rId10">
                      <a:extLst>
                        <a:ext uri="{28A0092B-C50C-407E-A947-70E740481C1C}">
                          <a14:useLocalDpi xmlns:a14="http://schemas.microsoft.com/office/drawing/2010/main" val="0"/>
                        </a:ext>
                      </a:extLst>
                    </a:blip>
                    <a:stretch>
                      <a:fillRect/>
                    </a:stretch>
                  </pic:blipFill>
                  <pic:spPr>
                    <a:xfrm>
                      <a:off x="0" y="0"/>
                      <a:ext cx="5397500" cy="1993900"/>
                    </a:xfrm>
                    <a:prstGeom prst="rect">
                      <a:avLst/>
                    </a:prstGeom>
                  </pic:spPr>
                </pic:pic>
              </a:graphicData>
            </a:graphic>
          </wp:inline>
        </w:drawing>
      </w:r>
    </w:p>
    <w:p w:rsidR="00890980" w:rsidRDefault="00890980"/>
    <w:p w:rsidR="00890980" w:rsidRDefault="00890980"/>
    <w:p w:rsidR="001E7565" w:rsidRDefault="00890980">
      <w:r>
        <w:rPr>
          <w:noProof/>
        </w:rPr>
        <w:drawing>
          <wp:inline distT="0" distB="0" distL="0" distR="0">
            <wp:extent cx="5397500" cy="199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HLETICS-RBC-GIVING-TUESDAY-LOGO.jpg"/>
                    <pic:cNvPicPr/>
                  </pic:nvPicPr>
                  <pic:blipFill>
                    <a:blip r:embed="rId11">
                      <a:extLst>
                        <a:ext uri="{28A0092B-C50C-407E-A947-70E740481C1C}">
                          <a14:useLocalDpi xmlns:a14="http://schemas.microsoft.com/office/drawing/2010/main" val="0"/>
                        </a:ext>
                      </a:extLst>
                    </a:blip>
                    <a:stretch>
                      <a:fillRect/>
                    </a:stretch>
                  </pic:blipFill>
                  <pic:spPr>
                    <a:xfrm>
                      <a:off x="0" y="0"/>
                      <a:ext cx="5397500" cy="1993900"/>
                    </a:xfrm>
                    <a:prstGeom prst="rect">
                      <a:avLst/>
                    </a:prstGeom>
                  </pic:spPr>
                </pic:pic>
              </a:graphicData>
            </a:graphic>
          </wp:inline>
        </w:drawing>
      </w:r>
    </w:p>
    <w:sectPr w:rsidR="001E7565" w:rsidSect="0052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venir Next">
    <w:panose1 w:val="020B0503020202020204"/>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65"/>
    <w:rsid w:val="000823FC"/>
    <w:rsid w:val="001E7565"/>
    <w:rsid w:val="00521327"/>
    <w:rsid w:val="00890980"/>
    <w:rsid w:val="00975F6F"/>
    <w:rsid w:val="00A7585C"/>
    <w:rsid w:val="00EB33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12ED3696-D4D0-9E4A-B845-785BCBF4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E756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E75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56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E7565"/>
  </w:style>
  <w:style w:type="character" w:styleId="Hyperlink">
    <w:name w:val="Hyperlink"/>
    <w:basedOn w:val="DefaultParagraphFont"/>
    <w:uiPriority w:val="99"/>
    <w:semiHidden/>
    <w:unhideWhenUsed/>
    <w:rsid w:val="001E7565"/>
    <w:rPr>
      <w:color w:val="0000FF"/>
      <w:u w:val="single"/>
    </w:rPr>
  </w:style>
  <w:style w:type="character" w:styleId="Strong">
    <w:name w:val="Strong"/>
    <w:basedOn w:val="DefaultParagraphFont"/>
    <w:uiPriority w:val="22"/>
    <w:qFormat/>
    <w:rsid w:val="001E7565"/>
    <w:rPr>
      <w:b/>
      <w:bCs/>
    </w:rPr>
  </w:style>
  <w:style w:type="character" w:customStyle="1" w:styleId="Heading2Char">
    <w:name w:val="Heading 2 Char"/>
    <w:basedOn w:val="DefaultParagraphFont"/>
    <w:link w:val="Heading2"/>
    <w:uiPriority w:val="9"/>
    <w:rsid w:val="001E756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B33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3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2128">
      <w:bodyDiv w:val="1"/>
      <w:marLeft w:val="0"/>
      <w:marRight w:val="0"/>
      <w:marTop w:val="0"/>
      <w:marBottom w:val="0"/>
      <w:divBdr>
        <w:top w:val="none" w:sz="0" w:space="0" w:color="auto"/>
        <w:left w:val="none" w:sz="0" w:space="0" w:color="auto"/>
        <w:bottom w:val="none" w:sz="0" w:space="0" w:color="auto"/>
        <w:right w:val="none" w:sz="0" w:space="0" w:color="auto"/>
      </w:divBdr>
    </w:div>
    <w:div w:id="807624811">
      <w:bodyDiv w:val="1"/>
      <w:marLeft w:val="0"/>
      <w:marRight w:val="0"/>
      <w:marTop w:val="0"/>
      <w:marBottom w:val="0"/>
      <w:divBdr>
        <w:top w:val="none" w:sz="0" w:space="0" w:color="auto"/>
        <w:left w:val="none" w:sz="0" w:space="0" w:color="auto"/>
        <w:bottom w:val="none" w:sz="0" w:space="0" w:color="auto"/>
        <w:right w:val="none" w:sz="0" w:space="0" w:color="auto"/>
      </w:divBdr>
    </w:div>
    <w:div w:id="1016615026">
      <w:bodyDiv w:val="1"/>
      <w:marLeft w:val="0"/>
      <w:marRight w:val="0"/>
      <w:marTop w:val="0"/>
      <w:marBottom w:val="0"/>
      <w:divBdr>
        <w:top w:val="none" w:sz="0" w:space="0" w:color="auto"/>
        <w:left w:val="none" w:sz="0" w:space="0" w:color="auto"/>
        <w:bottom w:val="none" w:sz="0" w:space="0" w:color="auto"/>
        <w:right w:val="none" w:sz="0" w:space="0" w:color="auto"/>
      </w:divBdr>
    </w:div>
    <w:div w:id="15910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hyperlink" Target="https://giving.wm.edu/fundraising/images/otod-social_media_guide2018.pdf"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Lashrecse D Aird</dc:creator>
  <cp:keywords/>
  <dc:description/>
  <cp:lastModifiedBy>Robin J. Deutsch</cp:lastModifiedBy>
  <cp:revision>2</cp:revision>
  <cp:lastPrinted>2018-11-19T17:06:00Z</cp:lastPrinted>
  <dcterms:created xsi:type="dcterms:W3CDTF">2018-11-19T17:11:00Z</dcterms:created>
  <dcterms:modified xsi:type="dcterms:W3CDTF">2018-11-19T17:11:00Z</dcterms:modified>
</cp:coreProperties>
</file>